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1866E5" w:rsidRPr="00222E17" w:rsidRDefault="000568FC" w:rsidP="000568FC">
            <w:pPr>
              <w:ind w:left="378" w:right="378"/>
              <w:jc w:val="center"/>
              <w:rPr>
                <w:sz w:val="16"/>
                <w:szCs w:val="16"/>
              </w:rPr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1866E5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1866E5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</w:tr>
      <w:tr w:rsidR="00D96696" w:rsidTr="00A271C0">
        <w:trPr>
          <w:cantSplit/>
          <w:trHeight w:hRule="exact" w:val="2880"/>
        </w:trPr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Pr="00222E17" w:rsidRDefault="000568FC" w:rsidP="000568FC">
            <w:pPr>
              <w:ind w:left="378" w:right="378"/>
              <w:jc w:val="center"/>
              <w:rPr>
                <w:sz w:val="16"/>
                <w:szCs w:val="16"/>
              </w:rPr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</w:tr>
      <w:tr w:rsidR="00D96696" w:rsidTr="00A271C0">
        <w:trPr>
          <w:cantSplit/>
          <w:trHeight w:hRule="exact" w:val="2880"/>
        </w:trPr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Pr="00222E17" w:rsidRDefault="000568FC" w:rsidP="000568FC">
            <w:pPr>
              <w:ind w:left="378" w:right="378"/>
              <w:jc w:val="center"/>
              <w:rPr>
                <w:sz w:val="16"/>
                <w:szCs w:val="16"/>
              </w:rPr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</w:tr>
      <w:tr w:rsidR="00D96696" w:rsidTr="00A271C0">
        <w:trPr>
          <w:cantSplit/>
          <w:trHeight w:hRule="exact" w:val="2880"/>
        </w:trPr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Pr="00222E17" w:rsidRDefault="000568FC" w:rsidP="000568FC">
            <w:pPr>
              <w:ind w:left="378" w:right="378"/>
              <w:jc w:val="center"/>
              <w:rPr>
                <w:sz w:val="16"/>
                <w:szCs w:val="16"/>
              </w:rPr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</w:tr>
      <w:tr w:rsidR="00D96696" w:rsidTr="00A271C0">
        <w:trPr>
          <w:cantSplit/>
          <w:trHeight w:hRule="exact" w:val="2880"/>
        </w:trPr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Pr="00222E17" w:rsidRDefault="000568FC" w:rsidP="000568FC">
            <w:pPr>
              <w:ind w:left="378" w:right="378"/>
              <w:jc w:val="center"/>
              <w:rPr>
                <w:sz w:val="16"/>
                <w:szCs w:val="16"/>
              </w:rPr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568FC" w:rsidRPr="00CE5201" w:rsidRDefault="000568FC" w:rsidP="000568F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9978 </w:t>
            </w: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Klíma bomba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sz w:val="10"/>
                <w:szCs w:val="10"/>
              </w:rPr>
              <w:t>Air-Con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Fresh</w:t>
            </w:r>
            <w:proofErr w:type="spellEnd"/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…………</w:t>
            </w:r>
            <w:r>
              <w:rPr>
                <w:sz w:val="10"/>
                <w:szCs w:val="10"/>
              </w:rPr>
              <w:t>….</w:t>
            </w:r>
            <w:r w:rsidRPr="00CE5201">
              <w:rPr>
                <w:sz w:val="10"/>
                <w:szCs w:val="10"/>
              </w:rPr>
              <w:t xml:space="preserve">……….cikksz: </w:t>
            </w:r>
            <w:r>
              <w:rPr>
                <w:b/>
                <w:sz w:val="10"/>
                <w:szCs w:val="10"/>
              </w:rPr>
              <w:t>997117</w:t>
            </w:r>
          </w:p>
          <w:p w:rsidR="000568FC" w:rsidRPr="00BA7A35" w:rsidRDefault="000568FC" w:rsidP="000568FC">
            <w:pPr>
              <w:ind w:left="378" w:right="378"/>
              <w:rPr>
                <w:sz w:val="8"/>
                <w:szCs w:val="8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Tisztító és ápoló szer, amely aktív hatóanyagokat tartalmaz a gépjármű légkondicionáló rendszerek különböző fertőzéseinek megelőzésére, eltávolítására.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Összetevők:</w:t>
            </w:r>
            <w:r w:rsidRPr="00F8548B">
              <w:rPr>
                <w:sz w:val="7"/>
                <w:szCs w:val="7"/>
              </w:rPr>
              <w:t xml:space="preserve"> 30% és ennél több halogénezett szénhidrogének; illatszerek </w:t>
            </w:r>
            <w:proofErr w:type="spellStart"/>
            <w:r w:rsidRPr="00F8548B">
              <w:rPr>
                <w:sz w:val="7"/>
                <w:szCs w:val="7"/>
              </w:rPr>
              <w:t>limonén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linalool</w:t>
            </w:r>
            <w:proofErr w:type="spellEnd"/>
            <w:r w:rsidRPr="00F8548B">
              <w:rPr>
                <w:sz w:val="7"/>
                <w:szCs w:val="7"/>
              </w:rPr>
              <w:t xml:space="preserve">, </w:t>
            </w:r>
            <w:proofErr w:type="spellStart"/>
            <w:r w:rsidRPr="00F8548B">
              <w:rPr>
                <w:sz w:val="7"/>
                <w:szCs w:val="7"/>
              </w:rPr>
              <w:t>benzilalkohol</w:t>
            </w:r>
            <w:proofErr w:type="spellEnd"/>
            <w:r w:rsidRPr="00F8548B">
              <w:rPr>
                <w:sz w:val="7"/>
                <w:szCs w:val="7"/>
              </w:rPr>
              <w:t>; fertőtlenítőszerek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Használata:</w:t>
            </w:r>
            <w:r w:rsidRPr="00F8548B">
              <w:rPr>
                <w:i/>
                <w:sz w:val="7"/>
                <w:szCs w:val="7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Kapcsolja ki a klíma berendezést, és állítsa belső keringetésre a szellőző rendszert. Kapcsolja a ventilátor fordulatszámát a maximálisra. Helyezze el az utastérben a flakont és nyomja meg a flakonon a porlasztófejet, majd 10 percig várjon, amíg a folyamat lezajlik. Ezután szellőztesse ki az utasteret. </w:t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8861" cy="432000"/>
                  <wp:effectExtent l="19050" t="0" r="0" b="0"/>
                  <wp:docPr id="3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68FC" w:rsidRDefault="000568FC" w:rsidP="000568FC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19370E">
              <w:rPr>
                <w:noProof/>
                <w:sz w:val="8"/>
                <w:szCs w:val="8"/>
              </w:rPr>
              <w:t>Figyelem</w:t>
            </w:r>
          </w:p>
          <w:p w:rsidR="000568FC" w:rsidRPr="00F8548B" w:rsidRDefault="000568FC" w:rsidP="000568FC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 xml:space="preserve">H319 Súlyos szemirritációt okoz. H223 Tűzveszélyes aeroszol. H229 Az edényben túlnyomás uralkodik: hő hatására megrepedhet. H225 Fokozottan tűzveszélyes folyadék és gőz.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Szemvédő használata kötelező. P305+P351+P338 SZEMBE KERÜLÉS ESETÉN: Óvatos öblítés vízzel több percen keresztül. Adott esetben kontaktlencsék eltávolítása, ha könnyen megoldható. Az öblítés folytatása. P337+P313 Ha szemirritáció nem múlik el: Orvosi ellátást kell kérni. P410+P412 Napfénytől védendő. Nem érheti 50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C/122</w:t>
            </w:r>
            <w:r w:rsidRPr="00F8548B">
              <w:rPr>
                <w:sz w:val="7"/>
                <w:szCs w:val="7"/>
                <w:vertAlign w:val="superscript"/>
              </w:rPr>
              <w:t>o</w:t>
            </w:r>
            <w:r w:rsidRPr="00F8548B">
              <w:rPr>
                <w:sz w:val="7"/>
                <w:szCs w:val="7"/>
              </w:rPr>
              <w:t>F hőmérsékletet meghaladó hő.</w:t>
            </w:r>
          </w:p>
          <w:p w:rsidR="000568FC" w:rsidRDefault="000568FC" w:rsidP="000568FC">
            <w:pPr>
              <w:ind w:left="378" w:right="378"/>
              <w:rPr>
                <w:sz w:val="4"/>
                <w:szCs w:val="4"/>
              </w:rPr>
            </w:pPr>
            <w:r w:rsidRPr="00F8548B">
              <w:rPr>
                <w:sz w:val="7"/>
                <w:szCs w:val="7"/>
              </w:rPr>
              <w:t xml:space="preserve">EUH208 </w:t>
            </w:r>
            <w:r w:rsidRPr="00F8548B">
              <w:rPr>
                <w:sz w:val="8"/>
                <w:szCs w:val="8"/>
              </w:rPr>
              <w:t>(R)-p-Menta-1,8-diént</w:t>
            </w:r>
            <w:r>
              <w:rPr>
                <w:sz w:val="8"/>
                <w:szCs w:val="8"/>
              </w:rPr>
              <w:t xml:space="preserve"> </w:t>
            </w:r>
            <w:r w:rsidRPr="00F8548B">
              <w:rPr>
                <w:sz w:val="7"/>
                <w:szCs w:val="7"/>
              </w:rPr>
              <w:t xml:space="preserve">tartalmaz. Allergiás reakciót válthat ki. 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Megfelelő szellőztetés nélkül robbanó keverékek keletkezhetnek.</w:t>
            </w:r>
          </w:p>
          <w:p w:rsidR="000568FC" w:rsidRPr="00CE5201" w:rsidRDefault="000568FC" w:rsidP="000568FC">
            <w:pPr>
              <w:ind w:right="378"/>
              <w:rPr>
                <w:sz w:val="4"/>
                <w:szCs w:val="4"/>
              </w:rPr>
            </w:pP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b/>
                <w:sz w:val="7"/>
                <w:szCs w:val="7"/>
              </w:rPr>
              <w:t>Importőr:</w:t>
            </w:r>
            <w:r w:rsidRPr="00F8548B">
              <w:rPr>
                <w:sz w:val="7"/>
                <w:szCs w:val="7"/>
              </w:rPr>
              <w:t xml:space="preserve"> </w:t>
            </w:r>
            <w:r w:rsidRPr="00F8548B">
              <w:rPr>
                <w:b/>
                <w:sz w:val="7"/>
                <w:szCs w:val="7"/>
              </w:rPr>
              <w:t>Autogroup Hungary Kft.</w:t>
            </w:r>
          </w:p>
          <w:p w:rsidR="000568FC" w:rsidRPr="00F8548B" w:rsidRDefault="000568FC" w:rsidP="000568FC">
            <w:pPr>
              <w:ind w:left="378" w:right="378"/>
              <w:rPr>
                <w:sz w:val="7"/>
                <w:szCs w:val="7"/>
              </w:rPr>
            </w:pPr>
            <w:r w:rsidRPr="00F8548B">
              <w:rPr>
                <w:sz w:val="7"/>
                <w:szCs w:val="7"/>
              </w:rPr>
              <w:t>1131 Budapest, Reitter Ferenc u. 164</w:t>
            </w:r>
          </w:p>
          <w:p w:rsidR="00D96696" w:rsidRDefault="000568FC" w:rsidP="000568FC">
            <w:pPr>
              <w:ind w:left="378" w:right="378"/>
              <w:jc w:val="center"/>
            </w:pPr>
            <w:r w:rsidRPr="00F8548B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568FC"/>
    <w:rsid w:val="000E6AC6"/>
    <w:rsid w:val="00161951"/>
    <w:rsid w:val="0018043C"/>
    <w:rsid w:val="001866E5"/>
    <w:rsid w:val="0019370E"/>
    <w:rsid w:val="001A5780"/>
    <w:rsid w:val="0020123E"/>
    <w:rsid w:val="00222E17"/>
    <w:rsid w:val="002550BE"/>
    <w:rsid w:val="002B2DDA"/>
    <w:rsid w:val="003625F7"/>
    <w:rsid w:val="0044168C"/>
    <w:rsid w:val="004470B4"/>
    <w:rsid w:val="004754DF"/>
    <w:rsid w:val="0048370E"/>
    <w:rsid w:val="00487579"/>
    <w:rsid w:val="00497B5E"/>
    <w:rsid w:val="004B55DB"/>
    <w:rsid w:val="004C7ED0"/>
    <w:rsid w:val="00524C9C"/>
    <w:rsid w:val="005563AB"/>
    <w:rsid w:val="005572C1"/>
    <w:rsid w:val="00732F95"/>
    <w:rsid w:val="007B2191"/>
    <w:rsid w:val="007B259E"/>
    <w:rsid w:val="008B35C4"/>
    <w:rsid w:val="008E22A3"/>
    <w:rsid w:val="009805A5"/>
    <w:rsid w:val="00A271C0"/>
    <w:rsid w:val="00A46880"/>
    <w:rsid w:val="00A96D29"/>
    <w:rsid w:val="00B430B3"/>
    <w:rsid w:val="00C0657F"/>
    <w:rsid w:val="00CD3EEB"/>
    <w:rsid w:val="00D96696"/>
    <w:rsid w:val="00E155BE"/>
    <w:rsid w:val="00F24A2D"/>
    <w:rsid w:val="00F47F2A"/>
    <w:rsid w:val="00F61682"/>
    <w:rsid w:val="00F85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24A2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semiHidden/>
    <w:rsid w:val="00980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3315</Words>
  <Characters>23526</Characters>
  <Application>Microsoft Office Word</Application>
  <DocSecurity>0</DocSecurity>
  <Lines>196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5</cp:revision>
  <cp:lastPrinted>2015-01-29T14:08:00Z</cp:lastPrinted>
  <dcterms:created xsi:type="dcterms:W3CDTF">2015-05-27T08:59:00Z</dcterms:created>
  <dcterms:modified xsi:type="dcterms:W3CDTF">2017-02-28T14:35:00Z</dcterms:modified>
</cp:coreProperties>
</file>